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D8362" w14:textId="3011D6A0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REGULAMIN TURNIEJU TENISA STOŁOWEGO</w:t>
      </w:r>
      <w:r w:rsidR="00EE1D2F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– MISTRZOSTWA GMINY KOŁACZKOWO 2024</w:t>
      </w:r>
    </w:p>
    <w:p w14:paraId="7EBBC6BD" w14:textId="77777777" w:rsidR="00EE1D2F" w:rsidRPr="004F5B1E" w:rsidRDefault="00EE1D2F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080639B2" w14:textId="51F1FAC5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Mistrzostwa 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Gminy Kołaczkowo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w Singlowym Tenisie</w:t>
      </w:r>
    </w:p>
    <w:p w14:paraId="71E01523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Stołowym.</w:t>
      </w:r>
    </w:p>
    <w:p w14:paraId="3C97D7C0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I. Cel:</w:t>
      </w:r>
    </w:p>
    <w:p w14:paraId="283CBA4B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- popularyzacja tenisa stołowego</w:t>
      </w:r>
    </w:p>
    <w:p w14:paraId="3CC3850C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- aktywne spędzanie czasu wolnego</w:t>
      </w:r>
    </w:p>
    <w:p w14:paraId="33D3E0DF" w14:textId="246621BD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- integracja mieszkańców 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Gminy Kołaczkowo i Przyjaciół Gminy Kołaczkowo</w:t>
      </w:r>
    </w:p>
    <w:p w14:paraId="626697BD" w14:textId="3469D80B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- wyłonienie Mistrzów 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Gminy Kołaczkowo</w:t>
      </w:r>
    </w:p>
    <w:p w14:paraId="14D80781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II. Organizator:</w:t>
      </w:r>
    </w:p>
    <w:p w14:paraId="497BF060" w14:textId="7C529789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Gmina Kołaczkowo</w:t>
      </w:r>
    </w:p>
    <w:p w14:paraId="2E03101F" w14:textId="5BB099A4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GOK Kołaczkowo</w:t>
      </w:r>
    </w:p>
    <w:p w14:paraId="32C1611A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III. Termin i miejsce:</w:t>
      </w:r>
    </w:p>
    <w:p w14:paraId="67DCE681" w14:textId="382D6865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Zawody zostaną rozegrane w dniu 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3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marca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20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24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roku o godzinie 1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5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:00</w:t>
      </w:r>
    </w:p>
    <w:p w14:paraId="5475EED6" w14:textId="4CE98362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Hala Sportowa w Kołaczkowie</w:t>
      </w:r>
    </w:p>
    <w:p w14:paraId="12EA850D" w14:textId="77777777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79F94AE7" w14:textId="3562307A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IV. Klasyfikacje turnieju:</w:t>
      </w:r>
    </w:p>
    <w:p w14:paraId="20ABAEBA" w14:textId="7273EAFF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- </w:t>
      </w:r>
      <w:r w:rsidR="00BE526C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K/M do 12 lat</w:t>
      </w:r>
    </w:p>
    <w:p w14:paraId="5AC01A6E" w14:textId="4C2AE407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- </w:t>
      </w:r>
      <w:r w:rsidR="00BE526C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K/M 13-16 lat</w:t>
      </w:r>
    </w:p>
    <w:p w14:paraId="3E9F280C" w14:textId="49CB3079" w:rsidR="004F5B1E" w:rsidRPr="004F5B1E" w:rsidRDefault="004F5B1E" w:rsidP="00BE526C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- </w:t>
      </w:r>
      <w:r w:rsidR="00BE526C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K/M 17+</w:t>
      </w:r>
    </w:p>
    <w:p w14:paraId="128DFE41" w14:textId="130F795C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6C5FBE48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V. Opłaty:</w:t>
      </w:r>
    </w:p>
    <w:p w14:paraId="3013B29D" w14:textId="1082AA42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– 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5 zł wpisowego (zapewniamy kawę </w:t>
      </w:r>
      <w:r w:rsidR="00BE526C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herbatę</w:t>
      </w: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i coś słodkiego)</w:t>
      </w:r>
    </w:p>
    <w:p w14:paraId="6A80416A" w14:textId="77777777" w:rsidR="00544D0B" w:rsidRPr="004F5B1E" w:rsidRDefault="00544D0B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7EB7FE95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VI. Nagrody:</w:t>
      </w:r>
    </w:p>
    <w:p w14:paraId="73AE9A41" w14:textId="0FB27668" w:rsidR="004F5B1E" w:rsidRDefault="00544D0B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Puchary, dyplomy, bony zakupowe.</w:t>
      </w:r>
    </w:p>
    <w:p w14:paraId="469AD333" w14:textId="77777777" w:rsidR="00544D0B" w:rsidRPr="004F5B1E" w:rsidRDefault="00544D0B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0C60A0D5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VII. System rozgrywek i przepisy gry:</w:t>
      </w:r>
    </w:p>
    <w:p w14:paraId="7206D089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a) turniej rozegrany zostanie w grach singlowych</w:t>
      </w:r>
    </w:p>
    <w:p w14:paraId="0A7B0AB7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b) pojedynki rozgrywane będą do trzech lub dwóch wygranych setów (zależnie od ilości zgłoszeń), do</w:t>
      </w:r>
    </w:p>
    <w:p w14:paraId="2D56B42C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11 pkt.</w:t>
      </w:r>
    </w:p>
    <w:p w14:paraId="724ABD78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c) turniej rozgrywany będzie systemem rosyjskim do dwóch przegranych meczów</w:t>
      </w:r>
    </w:p>
    <w:p w14:paraId="38539B5B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d) czas trwania turnieju uzależniony jest od liczby zgłoszonych uczestników</w:t>
      </w:r>
    </w:p>
    <w:p w14:paraId="7A7BC826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e) mecze rozgrywane są zgodnie z przepisami gry w tenisa stołowego PZTS</w:t>
      </w:r>
    </w:p>
    <w:p w14:paraId="238E3D08" w14:textId="258924FB" w:rsidR="004F5B1E" w:rsidRDefault="00544D0B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lastRenderedPageBreak/>
        <w:t>f</w:t>
      </w:r>
      <w:r w:rsidR="004F5B1E"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) mecze sędziują zawodnicy wyznaczeni przez Organizatora</w:t>
      </w:r>
    </w:p>
    <w:p w14:paraId="090CF361" w14:textId="77777777" w:rsidR="00544D0B" w:rsidRPr="004F5B1E" w:rsidRDefault="00544D0B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22C81EF8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VIII. Zgłoszenia i losowanie:</w:t>
      </w:r>
    </w:p>
    <w:p w14:paraId="7258D95F" w14:textId="109AB873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a) zgłoszenia do dnia </w:t>
      </w:r>
      <w:r w:rsidR="00544D0B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29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l</w:t>
      </w:r>
      <w:r w:rsidR="00544D0B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utego 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20</w:t>
      </w:r>
      <w:r w:rsidR="00544D0B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24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r. do godz. 15:00</w:t>
      </w:r>
    </w:p>
    <w:p w14:paraId="55980413" w14:textId="1D8AB19E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b) zgłoszenia </w:t>
      </w:r>
      <w:r w:rsidR="00544D0B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telefoniczne – sms pod numer : 509 243 577</w:t>
      </w:r>
    </w:p>
    <w:p w14:paraId="577605D1" w14:textId="2CE5661C" w:rsidR="004F5B1E" w:rsidRDefault="004F5B1E" w:rsidP="00544D0B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c) </w:t>
      </w:r>
      <w:r w:rsidR="00544D0B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w zawodach mogą brać udział również zawodnicy spoza Gminy Kołaczkowo – jeśli będzie odpowiednia ilość miejsc,</w:t>
      </w:r>
    </w:p>
    <w:p w14:paraId="2B8C1821" w14:textId="5E702822" w:rsidR="00544D0B" w:rsidRDefault="00544D0B" w:rsidP="00544D0B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d) organizatorzy przewidzieli 30 miejsc dla wszystkich kategorii łącznie</w:t>
      </w:r>
    </w:p>
    <w:p w14:paraId="3088FBB7" w14:textId="77777777" w:rsidR="001E3EA0" w:rsidRPr="004F5B1E" w:rsidRDefault="001E3EA0" w:rsidP="00544D0B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65CA19E9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IX. Warunki uczestnictwa:</w:t>
      </w:r>
    </w:p>
    <w:p w14:paraId="1550EA92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a) uczestnik musi własnoręcznie podpisać oświadczenie o udziale w turnieju na własną</w:t>
      </w:r>
    </w:p>
    <w:p w14:paraId="5C439E3B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odpowiedzialność oraz o zaakceptowaniu postanowień Ustawy o Ochronie Danych Osobowych</w:t>
      </w:r>
    </w:p>
    <w:p w14:paraId="291A2A4E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b) uczestnik niepełnoletni musi posiadać pisemną zgodę rodzica/opiekuna na udział w zawodach</w:t>
      </w:r>
    </w:p>
    <w:p w14:paraId="6BD5C940" w14:textId="77777777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c) uczestnik turnieju zobowiązany jest do posiadania własnego sprzętu i stroju sportowego</w:t>
      </w:r>
    </w:p>
    <w:p w14:paraId="75BB33CB" w14:textId="77777777" w:rsidR="001E3EA0" w:rsidRPr="004F5B1E" w:rsidRDefault="001E3EA0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1F7119FD" w14:textId="29BEEAEF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X. Ochrona danych osobowych:</w:t>
      </w:r>
    </w:p>
    <w:p w14:paraId="50FEBB00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1. Uczestnik musi wyrazić zgodę na poddanie się wymogom zawartym w niniejszym Regulaminie, w</w:t>
      </w:r>
    </w:p>
    <w:p w14:paraId="5758E2C3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tym wyrazić zgodę na przetwarzanie danych osobowych. Informujemy, że zgodnie z art. 13 ust. 1 i</w:t>
      </w:r>
    </w:p>
    <w:p w14:paraId="08004509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ust. 2 ogólnego rozporządzenia o ochronie danych osobowych z dnia 27 kwietnia 2016 r. (RODO):</w:t>
      </w:r>
    </w:p>
    <w:p w14:paraId="0D6516DB" w14:textId="5B878C51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a) administratorem Twoich danych osobowych jest </w:t>
      </w:r>
      <w:r w:rsidR="001E3EA0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GOK Kołaczkowo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,</w:t>
      </w:r>
    </w:p>
    <w:p w14:paraId="4C61DCE6" w14:textId="37653846" w:rsidR="004F5B1E" w:rsidRPr="004F5B1E" w:rsidRDefault="004F5B1E" w:rsidP="001E3EA0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b) Twoje dane osobowe przetwarzane będą w celu realizacji imprezy sportowej zwanej "Mistrzostwa</w:t>
      </w:r>
      <w:r w:rsidR="001E3EA0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Gminy Kołaczkowo w tenisie stołowym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" na podstawie art. 6 ust 1 pkt b RODO,</w:t>
      </w:r>
    </w:p>
    <w:p w14:paraId="616435C0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c) Twoje dane osobowe nie będą przekazywane innym podmiotom, nie będą również wykorzystywane</w:t>
      </w:r>
    </w:p>
    <w:p w14:paraId="5C6EEA8E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w celach marketingowych, chyba że wyraziłeś/wyraziłaś na to odrębną zgodę,</w:t>
      </w:r>
    </w:p>
    <w:p w14:paraId="26292154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d) posiadasz prawo dostępu do treści swoich danych oraz prawo ich sprostowania, usunięcia,</w:t>
      </w:r>
    </w:p>
    <w:p w14:paraId="12F061E5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ograniczenia przetwarzania, prawo do przenoszenia danych, prawo wniesienia sprzeciwu,</w:t>
      </w:r>
    </w:p>
    <w:p w14:paraId="2AE84185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e) masz prawo wniesienia skargi do GIODO gdy uznasz, że przetwarzanie Twoich danych osobowych</w:t>
      </w:r>
    </w:p>
    <w:p w14:paraId="2B264F0E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narusza przepisy ogólnego rozporządzenia o ochronie danych osobowych z dnia 27 kwietnia 2016 r.</w:t>
      </w:r>
    </w:p>
    <w:p w14:paraId="77B3875A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2. Organizator zastrzega sobie prawo do przeprowadzenia z każdym z Uczestników wywiadów,</w:t>
      </w:r>
    </w:p>
    <w:p w14:paraId="3D5C7B89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robienia zdjęć i/lub filmowania, używania imion i nazwisk, wizerunku, podobizny lub głosu oraz</w:t>
      </w:r>
    </w:p>
    <w:p w14:paraId="1FFC09B8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innych materiałów pochodzących lub związanych z uczestnictwem w Turnieju na potrzeby reklamowe,</w:t>
      </w:r>
    </w:p>
    <w:p w14:paraId="230D8E3E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promocyjne, a także możliwość ich wykorzystania w </w:t>
      </w:r>
      <w:proofErr w:type="spellStart"/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internecie</w:t>
      </w:r>
      <w:proofErr w:type="spellEnd"/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 lub w transmisjach radiowo-</w:t>
      </w:r>
    </w:p>
    <w:p w14:paraId="5A16B56A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telewizyjnych oraz na wszelkie inne potrzeby komercyjne z prawem do ich modyfikowania.</w:t>
      </w:r>
    </w:p>
    <w:p w14:paraId="343A9BFE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3. Organizator zastrzega sobie prawo do nieodpłatnego wykorzystania wszelkich zdjęć, materiałów</w:t>
      </w:r>
    </w:p>
    <w:p w14:paraId="477F3C1C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lastRenderedPageBreak/>
        <w:t>filmowych, wywiadów i nagrań dźwiękowych przedstawiających Uczestników oraz wypowiedzi,</w:t>
      </w:r>
    </w:p>
    <w:p w14:paraId="7731DA08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informacji i pomysłów Uczestników w celu reklamy i promocji. Tego rodzaju zdjęcia, materiały,</w:t>
      </w:r>
    </w:p>
    <w:p w14:paraId="4E865945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wywiady i nagrania mogą być bezpłatnie umieszczone na wybranych nośnikach elektronicznych w</w:t>
      </w:r>
    </w:p>
    <w:p w14:paraId="131B895B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katalogach oraz mediach, w tym w telewizji, radiu, gazetach, magazynach, na stronach</w:t>
      </w:r>
    </w:p>
    <w:p w14:paraId="22712102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internetowych i na wystawach, mogą być wykorzystywane na potrzeby reklamowe, promocyjne oraz</w:t>
      </w:r>
    </w:p>
    <w:p w14:paraId="690BFF00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do wszelkich innych celów komercyjnych związanych z działalnością prowadzoną przez Organizatora i</w:t>
      </w:r>
    </w:p>
    <w:p w14:paraId="0C428276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podmiotów z nim powiązanych.</w:t>
      </w:r>
    </w:p>
    <w:p w14:paraId="6E93AC13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4. Uczestnik przyjmuje do wiadomości możliwość zmian, modyfikacji i skrótów związanych z użyciem</w:t>
      </w:r>
    </w:p>
    <w:p w14:paraId="323D527C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imienia, wizerunku, podobizny, głosu czy też informacji biograficznych Uczestnika.</w:t>
      </w:r>
    </w:p>
    <w:p w14:paraId="75922301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5. Uczestnik oświadcza, że Organizator nie jest i nie będzie zobligowany do uiszczenia jakichkolwiek</w:t>
      </w:r>
    </w:p>
    <w:p w14:paraId="0255D3E7" w14:textId="77777777" w:rsid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opłat związanych z uprawnieniami opisanymi w niniejszym punkcie.</w:t>
      </w:r>
    </w:p>
    <w:p w14:paraId="00FD725F" w14:textId="77777777" w:rsidR="001E3EA0" w:rsidRPr="004F5B1E" w:rsidRDefault="001E3EA0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</w:p>
    <w:p w14:paraId="31AF062F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POSTANOWIENIA KOŃCOWE:</w:t>
      </w:r>
    </w:p>
    <w:p w14:paraId="228CF492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1. Uczestnicy turnieju są zobowiązani do przestrzegania zasad i regulaminów ustalonych przez</w:t>
      </w:r>
    </w:p>
    <w:p w14:paraId="148F5810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gospodarza obiektu i organizatora turnieju</w:t>
      </w:r>
    </w:p>
    <w:p w14:paraId="5A321B2D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2. Organizator nie ponosi odpowiedzialności za rzeczy zagubione lub pozostawione w szatni.</w:t>
      </w:r>
    </w:p>
    <w:p w14:paraId="4F49847C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3. Ubezpieczenie oraz dojazd zawodników na koszt własny.</w:t>
      </w:r>
    </w:p>
    <w:p w14:paraId="526C5B8B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4. Organizator nie ponosi odpowiedzialności za kontuzje, wypadki, problemy zdrowotne uczestników</w:t>
      </w:r>
    </w:p>
    <w:p w14:paraId="2200BCD0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podczas trwania zawodów.</w:t>
      </w:r>
    </w:p>
    <w:p w14:paraId="11583ED3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5. Zawodnik startuje w turnieju na własną odpowiedzialność.</w:t>
      </w:r>
    </w:p>
    <w:p w14:paraId="016ECE2B" w14:textId="77777777" w:rsidR="004F5B1E" w:rsidRPr="004F5B1E" w:rsidRDefault="004F5B1E" w:rsidP="004F5B1E">
      <w:pPr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</w:pP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6. Kwestie sporne, w zależności od ich charakteru, rozstrzyga Organizator.</w:t>
      </w:r>
    </w:p>
    <w:p w14:paraId="7317CF57" w14:textId="69BD0DAB" w:rsidR="003B4AD6" w:rsidRPr="004F5B1E" w:rsidRDefault="004F5B1E" w:rsidP="004F5B1E"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 xml:space="preserve">7. Ostateczna interpretacja regulaminu należy wyłącznie do </w:t>
      </w:r>
      <w:r w:rsidR="001E3EA0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O</w:t>
      </w:r>
      <w:r w:rsidRPr="004F5B1E">
        <w:rPr>
          <w:rStyle w:val="Pogrubienie"/>
          <w:rFonts w:ascii="Open Sans" w:hAnsi="Open Sans" w:cs="Open Sans"/>
          <w:b w:val="0"/>
          <w:bCs w:val="0"/>
          <w:sz w:val="18"/>
          <w:szCs w:val="18"/>
          <w:shd w:val="clear" w:color="auto" w:fill="FFFFFF"/>
        </w:rPr>
        <w:t>rganizatora.</w:t>
      </w:r>
    </w:p>
    <w:sectPr w:rsidR="003B4AD6" w:rsidRPr="004F5B1E" w:rsidSect="00F96766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F5CA6" w14:textId="77777777" w:rsidR="00F96766" w:rsidRDefault="00F96766" w:rsidP="00C34E96">
      <w:pPr>
        <w:spacing w:after="0" w:line="240" w:lineRule="auto"/>
      </w:pPr>
      <w:r>
        <w:separator/>
      </w:r>
    </w:p>
  </w:endnote>
  <w:endnote w:type="continuationSeparator" w:id="0">
    <w:p w14:paraId="2ED12C18" w14:textId="77777777" w:rsidR="00F96766" w:rsidRDefault="00F96766" w:rsidP="00C3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A75A0" w14:textId="77777777" w:rsidR="00F96766" w:rsidRDefault="00F96766" w:rsidP="00C34E96">
      <w:pPr>
        <w:spacing w:after="0" w:line="240" w:lineRule="auto"/>
      </w:pPr>
      <w:r>
        <w:separator/>
      </w:r>
    </w:p>
  </w:footnote>
  <w:footnote w:type="continuationSeparator" w:id="0">
    <w:p w14:paraId="52DF7A66" w14:textId="77777777" w:rsidR="00F96766" w:rsidRDefault="00F96766" w:rsidP="00C34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2D4"/>
    <w:multiLevelType w:val="hybridMultilevel"/>
    <w:tmpl w:val="3C2E3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C0BE5"/>
    <w:multiLevelType w:val="multilevel"/>
    <w:tmpl w:val="24C4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765764"/>
    <w:multiLevelType w:val="hybridMultilevel"/>
    <w:tmpl w:val="78B67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0145E"/>
    <w:multiLevelType w:val="multilevel"/>
    <w:tmpl w:val="3DBE2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6756696">
    <w:abstractNumId w:val="0"/>
  </w:num>
  <w:num w:numId="2" w16cid:durableId="1412699556">
    <w:abstractNumId w:val="1"/>
  </w:num>
  <w:num w:numId="3" w16cid:durableId="1536695417">
    <w:abstractNumId w:val="3"/>
  </w:num>
  <w:num w:numId="4" w16cid:durableId="1439762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98D"/>
    <w:rsid w:val="0001693C"/>
    <w:rsid w:val="00024B01"/>
    <w:rsid w:val="00024F31"/>
    <w:rsid w:val="000256FC"/>
    <w:rsid w:val="00042552"/>
    <w:rsid w:val="00043E9D"/>
    <w:rsid w:val="000616BD"/>
    <w:rsid w:val="00070AB1"/>
    <w:rsid w:val="00073F3A"/>
    <w:rsid w:val="00076071"/>
    <w:rsid w:val="00076A1D"/>
    <w:rsid w:val="0007779B"/>
    <w:rsid w:val="0009056E"/>
    <w:rsid w:val="00096198"/>
    <w:rsid w:val="000A4A0E"/>
    <w:rsid w:val="000A732C"/>
    <w:rsid w:val="000C18AF"/>
    <w:rsid w:val="000D3953"/>
    <w:rsid w:val="000E2867"/>
    <w:rsid w:val="000E2BA5"/>
    <w:rsid w:val="000E4498"/>
    <w:rsid w:val="000E4E08"/>
    <w:rsid w:val="000E7FF1"/>
    <w:rsid w:val="000F6073"/>
    <w:rsid w:val="000F7F79"/>
    <w:rsid w:val="00107CDB"/>
    <w:rsid w:val="00111F3F"/>
    <w:rsid w:val="001129B1"/>
    <w:rsid w:val="00120E90"/>
    <w:rsid w:val="00123E13"/>
    <w:rsid w:val="00127317"/>
    <w:rsid w:val="00135B98"/>
    <w:rsid w:val="00137CE1"/>
    <w:rsid w:val="0014223B"/>
    <w:rsid w:val="0016106E"/>
    <w:rsid w:val="0016700A"/>
    <w:rsid w:val="00167273"/>
    <w:rsid w:val="0016756F"/>
    <w:rsid w:val="00167D82"/>
    <w:rsid w:val="001711A8"/>
    <w:rsid w:val="0018044D"/>
    <w:rsid w:val="00184DC2"/>
    <w:rsid w:val="001A4C9A"/>
    <w:rsid w:val="001B44AA"/>
    <w:rsid w:val="001C0943"/>
    <w:rsid w:val="001C34A6"/>
    <w:rsid w:val="001C6ED7"/>
    <w:rsid w:val="001E2BB4"/>
    <w:rsid w:val="001E3EA0"/>
    <w:rsid w:val="001F1ECB"/>
    <w:rsid w:val="001F3B2D"/>
    <w:rsid w:val="001F4A7A"/>
    <w:rsid w:val="00200DA5"/>
    <w:rsid w:val="002074C2"/>
    <w:rsid w:val="00222AE2"/>
    <w:rsid w:val="00243024"/>
    <w:rsid w:val="0024691F"/>
    <w:rsid w:val="00252E4A"/>
    <w:rsid w:val="00270692"/>
    <w:rsid w:val="00290D38"/>
    <w:rsid w:val="002A0D9A"/>
    <w:rsid w:val="002B5B26"/>
    <w:rsid w:val="002C1492"/>
    <w:rsid w:val="002D0CC4"/>
    <w:rsid w:val="002E0114"/>
    <w:rsid w:val="002E1E6F"/>
    <w:rsid w:val="002E2FEF"/>
    <w:rsid w:val="002E5A9E"/>
    <w:rsid w:val="002F1CDA"/>
    <w:rsid w:val="002F2849"/>
    <w:rsid w:val="002F2E4A"/>
    <w:rsid w:val="003077CA"/>
    <w:rsid w:val="00312D6D"/>
    <w:rsid w:val="00325544"/>
    <w:rsid w:val="00327C7E"/>
    <w:rsid w:val="003324DC"/>
    <w:rsid w:val="00332530"/>
    <w:rsid w:val="00336C7E"/>
    <w:rsid w:val="00346B6B"/>
    <w:rsid w:val="00360C4B"/>
    <w:rsid w:val="003622E6"/>
    <w:rsid w:val="003637D7"/>
    <w:rsid w:val="00373BFB"/>
    <w:rsid w:val="0038593E"/>
    <w:rsid w:val="003925EF"/>
    <w:rsid w:val="003930D0"/>
    <w:rsid w:val="00394373"/>
    <w:rsid w:val="003A1441"/>
    <w:rsid w:val="003A2CE1"/>
    <w:rsid w:val="003B4AD6"/>
    <w:rsid w:val="003C25F4"/>
    <w:rsid w:val="003C4D09"/>
    <w:rsid w:val="003D7DB7"/>
    <w:rsid w:val="003E064F"/>
    <w:rsid w:val="003E4F05"/>
    <w:rsid w:val="003F73F6"/>
    <w:rsid w:val="0041063A"/>
    <w:rsid w:val="00414F07"/>
    <w:rsid w:val="00427EC0"/>
    <w:rsid w:val="00441EE3"/>
    <w:rsid w:val="00456732"/>
    <w:rsid w:val="00457912"/>
    <w:rsid w:val="004618E7"/>
    <w:rsid w:val="00464F44"/>
    <w:rsid w:val="00472A73"/>
    <w:rsid w:val="00476172"/>
    <w:rsid w:val="004C0922"/>
    <w:rsid w:val="004C1D91"/>
    <w:rsid w:val="004D229E"/>
    <w:rsid w:val="004D2817"/>
    <w:rsid w:val="004D7EDE"/>
    <w:rsid w:val="004E4334"/>
    <w:rsid w:val="004F19F9"/>
    <w:rsid w:val="004F5B1E"/>
    <w:rsid w:val="005020D9"/>
    <w:rsid w:val="005113C3"/>
    <w:rsid w:val="00516DEF"/>
    <w:rsid w:val="005178F5"/>
    <w:rsid w:val="00520C6F"/>
    <w:rsid w:val="005220DF"/>
    <w:rsid w:val="00523263"/>
    <w:rsid w:val="00531844"/>
    <w:rsid w:val="005410BD"/>
    <w:rsid w:val="00543DDF"/>
    <w:rsid w:val="00544D0B"/>
    <w:rsid w:val="00546CDC"/>
    <w:rsid w:val="00547004"/>
    <w:rsid w:val="00547053"/>
    <w:rsid w:val="00547868"/>
    <w:rsid w:val="00550D41"/>
    <w:rsid w:val="0055641F"/>
    <w:rsid w:val="00561576"/>
    <w:rsid w:val="00562445"/>
    <w:rsid w:val="00572807"/>
    <w:rsid w:val="00584B1D"/>
    <w:rsid w:val="00584E3F"/>
    <w:rsid w:val="00585C5B"/>
    <w:rsid w:val="00587279"/>
    <w:rsid w:val="005A4699"/>
    <w:rsid w:val="005A5F4B"/>
    <w:rsid w:val="005B2BC3"/>
    <w:rsid w:val="005C57A6"/>
    <w:rsid w:val="005D3F2A"/>
    <w:rsid w:val="005D5F52"/>
    <w:rsid w:val="005F444D"/>
    <w:rsid w:val="006032EA"/>
    <w:rsid w:val="00606006"/>
    <w:rsid w:val="0061103C"/>
    <w:rsid w:val="006150E0"/>
    <w:rsid w:val="0062567A"/>
    <w:rsid w:val="00640415"/>
    <w:rsid w:val="006451FE"/>
    <w:rsid w:val="00646B70"/>
    <w:rsid w:val="00646BAF"/>
    <w:rsid w:val="00662D9A"/>
    <w:rsid w:val="00663BE1"/>
    <w:rsid w:val="00667365"/>
    <w:rsid w:val="00673DDA"/>
    <w:rsid w:val="006773FC"/>
    <w:rsid w:val="006808AC"/>
    <w:rsid w:val="00686E3B"/>
    <w:rsid w:val="00693BFD"/>
    <w:rsid w:val="006A2810"/>
    <w:rsid w:val="006A3540"/>
    <w:rsid w:val="006B492E"/>
    <w:rsid w:val="006C09AE"/>
    <w:rsid w:val="006C0F9C"/>
    <w:rsid w:val="006C1D2D"/>
    <w:rsid w:val="006D7E78"/>
    <w:rsid w:val="006E039D"/>
    <w:rsid w:val="006F66B6"/>
    <w:rsid w:val="007176A1"/>
    <w:rsid w:val="007276BF"/>
    <w:rsid w:val="007409D4"/>
    <w:rsid w:val="007540B0"/>
    <w:rsid w:val="0076058E"/>
    <w:rsid w:val="0076067A"/>
    <w:rsid w:val="007632B1"/>
    <w:rsid w:val="00767D17"/>
    <w:rsid w:val="00772F09"/>
    <w:rsid w:val="00776B5D"/>
    <w:rsid w:val="007A508C"/>
    <w:rsid w:val="007A55B5"/>
    <w:rsid w:val="007B5D6E"/>
    <w:rsid w:val="007B6B15"/>
    <w:rsid w:val="007B7D65"/>
    <w:rsid w:val="007C0413"/>
    <w:rsid w:val="007C122B"/>
    <w:rsid w:val="007C19C4"/>
    <w:rsid w:val="007C43D5"/>
    <w:rsid w:val="007C595B"/>
    <w:rsid w:val="007C64E3"/>
    <w:rsid w:val="007E172F"/>
    <w:rsid w:val="007E375F"/>
    <w:rsid w:val="008006A5"/>
    <w:rsid w:val="008200B9"/>
    <w:rsid w:val="00824756"/>
    <w:rsid w:val="00824908"/>
    <w:rsid w:val="0083075D"/>
    <w:rsid w:val="00835EC2"/>
    <w:rsid w:val="00837BA1"/>
    <w:rsid w:val="008442E7"/>
    <w:rsid w:val="008560D8"/>
    <w:rsid w:val="00861E22"/>
    <w:rsid w:val="008635DD"/>
    <w:rsid w:val="0086534C"/>
    <w:rsid w:val="008677E7"/>
    <w:rsid w:val="00875DCE"/>
    <w:rsid w:val="00877250"/>
    <w:rsid w:val="0087732C"/>
    <w:rsid w:val="00882017"/>
    <w:rsid w:val="00882C23"/>
    <w:rsid w:val="00882C8A"/>
    <w:rsid w:val="0088422C"/>
    <w:rsid w:val="00886B82"/>
    <w:rsid w:val="00896F4B"/>
    <w:rsid w:val="008A06B8"/>
    <w:rsid w:val="008A7C21"/>
    <w:rsid w:val="008B394D"/>
    <w:rsid w:val="008C1FED"/>
    <w:rsid w:val="008C2B6E"/>
    <w:rsid w:val="008C5127"/>
    <w:rsid w:val="008C653E"/>
    <w:rsid w:val="008E056A"/>
    <w:rsid w:val="008E37DE"/>
    <w:rsid w:val="008E4210"/>
    <w:rsid w:val="008E48D5"/>
    <w:rsid w:val="008E5E62"/>
    <w:rsid w:val="008F0061"/>
    <w:rsid w:val="008F1BB0"/>
    <w:rsid w:val="008F1F03"/>
    <w:rsid w:val="009018DD"/>
    <w:rsid w:val="00902689"/>
    <w:rsid w:val="00914144"/>
    <w:rsid w:val="00917D8B"/>
    <w:rsid w:val="00922A69"/>
    <w:rsid w:val="00923914"/>
    <w:rsid w:val="00940750"/>
    <w:rsid w:val="00946B9D"/>
    <w:rsid w:val="00953009"/>
    <w:rsid w:val="00961B59"/>
    <w:rsid w:val="00972457"/>
    <w:rsid w:val="009810C7"/>
    <w:rsid w:val="00990927"/>
    <w:rsid w:val="009A4275"/>
    <w:rsid w:val="009B32E6"/>
    <w:rsid w:val="009C0A06"/>
    <w:rsid w:val="009C4DA6"/>
    <w:rsid w:val="009D24B6"/>
    <w:rsid w:val="009E1BF1"/>
    <w:rsid w:val="009F2A2B"/>
    <w:rsid w:val="009F6542"/>
    <w:rsid w:val="00A063D7"/>
    <w:rsid w:val="00A07A82"/>
    <w:rsid w:val="00A11ED1"/>
    <w:rsid w:val="00A17A72"/>
    <w:rsid w:val="00A26913"/>
    <w:rsid w:val="00A26F8C"/>
    <w:rsid w:val="00A3458F"/>
    <w:rsid w:val="00A63617"/>
    <w:rsid w:val="00A665FE"/>
    <w:rsid w:val="00A70B96"/>
    <w:rsid w:val="00A75591"/>
    <w:rsid w:val="00A85774"/>
    <w:rsid w:val="00A93576"/>
    <w:rsid w:val="00A95A60"/>
    <w:rsid w:val="00A95BC8"/>
    <w:rsid w:val="00A9765C"/>
    <w:rsid w:val="00AA2A82"/>
    <w:rsid w:val="00AA2DA9"/>
    <w:rsid w:val="00AA395B"/>
    <w:rsid w:val="00AA4E5C"/>
    <w:rsid w:val="00AA7969"/>
    <w:rsid w:val="00AB7625"/>
    <w:rsid w:val="00AC02EE"/>
    <w:rsid w:val="00AE3FB5"/>
    <w:rsid w:val="00AE70B1"/>
    <w:rsid w:val="00AF080E"/>
    <w:rsid w:val="00AF4903"/>
    <w:rsid w:val="00B05BDD"/>
    <w:rsid w:val="00B06111"/>
    <w:rsid w:val="00B14A6C"/>
    <w:rsid w:val="00B27C30"/>
    <w:rsid w:val="00B31530"/>
    <w:rsid w:val="00B34D72"/>
    <w:rsid w:val="00B3722E"/>
    <w:rsid w:val="00B52C35"/>
    <w:rsid w:val="00B53B6E"/>
    <w:rsid w:val="00B55FD3"/>
    <w:rsid w:val="00B56D18"/>
    <w:rsid w:val="00B67347"/>
    <w:rsid w:val="00B7383C"/>
    <w:rsid w:val="00B74AB1"/>
    <w:rsid w:val="00B85C2E"/>
    <w:rsid w:val="00B862F9"/>
    <w:rsid w:val="00B94C79"/>
    <w:rsid w:val="00B95D33"/>
    <w:rsid w:val="00BA036E"/>
    <w:rsid w:val="00BA705E"/>
    <w:rsid w:val="00BA72BF"/>
    <w:rsid w:val="00BC27ED"/>
    <w:rsid w:val="00BC5ACC"/>
    <w:rsid w:val="00BC751F"/>
    <w:rsid w:val="00BD35F8"/>
    <w:rsid w:val="00BD4E98"/>
    <w:rsid w:val="00BD6CE2"/>
    <w:rsid w:val="00BD7D5F"/>
    <w:rsid w:val="00BE0782"/>
    <w:rsid w:val="00BE3E75"/>
    <w:rsid w:val="00BE526C"/>
    <w:rsid w:val="00C0684A"/>
    <w:rsid w:val="00C06AA4"/>
    <w:rsid w:val="00C11612"/>
    <w:rsid w:val="00C12D96"/>
    <w:rsid w:val="00C17EEC"/>
    <w:rsid w:val="00C2307C"/>
    <w:rsid w:val="00C24961"/>
    <w:rsid w:val="00C26BD4"/>
    <w:rsid w:val="00C34E96"/>
    <w:rsid w:val="00C36B6D"/>
    <w:rsid w:val="00C462C2"/>
    <w:rsid w:val="00C55003"/>
    <w:rsid w:val="00C55ADC"/>
    <w:rsid w:val="00C56780"/>
    <w:rsid w:val="00C60A79"/>
    <w:rsid w:val="00C720F7"/>
    <w:rsid w:val="00C76D3C"/>
    <w:rsid w:val="00C85E2F"/>
    <w:rsid w:val="00C87795"/>
    <w:rsid w:val="00C91F9C"/>
    <w:rsid w:val="00CA6CB5"/>
    <w:rsid w:val="00CB312B"/>
    <w:rsid w:val="00CB5792"/>
    <w:rsid w:val="00CB5F81"/>
    <w:rsid w:val="00CC0EB4"/>
    <w:rsid w:val="00CC758B"/>
    <w:rsid w:val="00CD6CEB"/>
    <w:rsid w:val="00CE22BF"/>
    <w:rsid w:val="00CE4689"/>
    <w:rsid w:val="00CE68EB"/>
    <w:rsid w:val="00D0154A"/>
    <w:rsid w:val="00D0448C"/>
    <w:rsid w:val="00D072D7"/>
    <w:rsid w:val="00D07FF2"/>
    <w:rsid w:val="00D136D8"/>
    <w:rsid w:val="00D14798"/>
    <w:rsid w:val="00D17471"/>
    <w:rsid w:val="00D20A52"/>
    <w:rsid w:val="00D24A07"/>
    <w:rsid w:val="00D3056B"/>
    <w:rsid w:val="00D401C2"/>
    <w:rsid w:val="00D617C5"/>
    <w:rsid w:val="00D63A54"/>
    <w:rsid w:val="00D661E1"/>
    <w:rsid w:val="00D76107"/>
    <w:rsid w:val="00D8508B"/>
    <w:rsid w:val="00D874BE"/>
    <w:rsid w:val="00D912AA"/>
    <w:rsid w:val="00DA44FE"/>
    <w:rsid w:val="00DB7EE3"/>
    <w:rsid w:val="00DC468C"/>
    <w:rsid w:val="00DD4C10"/>
    <w:rsid w:val="00DE0F4E"/>
    <w:rsid w:val="00DE17F8"/>
    <w:rsid w:val="00DE330D"/>
    <w:rsid w:val="00DE5913"/>
    <w:rsid w:val="00DF2682"/>
    <w:rsid w:val="00DF4489"/>
    <w:rsid w:val="00E01BF9"/>
    <w:rsid w:val="00E1034C"/>
    <w:rsid w:val="00E22B14"/>
    <w:rsid w:val="00E24D3E"/>
    <w:rsid w:val="00E25D12"/>
    <w:rsid w:val="00E37A9E"/>
    <w:rsid w:val="00E520B6"/>
    <w:rsid w:val="00E5681C"/>
    <w:rsid w:val="00E62B64"/>
    <w:rsid w:val="00E6598D"/>
    <w:rsid w:val="00E840B2"/>
    <w:rsid w:val="00E87FBC"/>
    <w:rsid w:val="00E9236C"/>
    <w:rsid w:val="00E932CE"/>
    <w:rsid w:val="00E959D7"/>
    <w:rsid w:val="00E95E39"/>
    <w:rsid w:val="00E97383"/>
    <w:rsid w:val="00EA6434"/>
    <w:rsid w:val="00EA79A2"/>
    <w:rsid w:val="00EA7AB0"/>
    <w:rsid w:val="00EB6238"/>
    <w:rsid w:val="00EC0833"/>
    <w:rsid w:val="00EC53CB"/>
    <w:rsid w:val="00ED63D9"/>
    <w:rsid w:val="00EE11CF"/>
    <w:rsid w:val="00EE1D2F"/>
    <w:rsid w:val="00EE5463"/>
    <w:rsid w:val="00EF0968"/>
    <w:rsid w:val="00EF1C73"/>
    <w:rsid w:val="00EF4DA5"/>
    <w:rsid w:val="00EF6E00"/>
    <w:rsid w:val="00F0419C"/>
    <w:rsid w:val="00F051AE"/>
    <w:rsid w:val="00F24A8B"/>
    <w:rsid w:val="00F36620"/>
    <w:rsid w:val="00F37825"/>
    <w:rsid w:val="00F42D4B"/>
    <w:rsid w:val="00F4582C"/>
    <w:rsid w:val="00F47481"/>
    <w:rsid w:val="00F50682"/>
    <w:rsid w:val="00F52376"/>
    <w:rsid w:val="00F96766"/>
    <w:rsid w:val="00FB121B"/>
    <w:rsid w:val="00FB528E"/>
    <w:rsid w:val="00FC56DC"/>
    <w:rsid w:val="00FC79DC"/>
    <w:rsid w:val="00FD086E"/>
    <w:rsid w:val="00FD51FC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A4B6D"/>
  <w15:chartTrackingRefBased/>
  <w15:docId w15:val="{6D7C2075-DC20-44F2-98A7-4A2A9654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7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772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4E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4E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4E9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5EC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106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106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53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x193iq5w">
    <w:name w:val="x193iq5w"/>
    <w:basedOn w:val="Domylnaczcionkaakapitu"/>
    <w:rsid w:val="00F52376"/>
  </w:style>
  <w:style w:type="character" w:styleId="Pogrubienie">
    <w:name w:val="Strong"/>
    <w:basedOn w:val="Domylnaczcionkaakapitu"/>
    <w:uiPriority w:val="22"/>
    <w:qFormat/>
    <w:rsid w:val="00D136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59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6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61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46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69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1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36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23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52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659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68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7647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4675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0247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2613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48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7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46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28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44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73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673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650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20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751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003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85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038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610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271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1731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06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763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6532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569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5894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4319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0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85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25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006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086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160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52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52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816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33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269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164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539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466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500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150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1410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070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083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8781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5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9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7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38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62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45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87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70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474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33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089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331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930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86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878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15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842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508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228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2746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436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1436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492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1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9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0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4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95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51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3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343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981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38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792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8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2004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603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803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873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62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1460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91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344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0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5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0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66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2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3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8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61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6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8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71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624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73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51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0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026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91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7676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5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852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28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014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6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0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3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0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88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84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06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00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75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1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5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60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1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3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655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3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94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3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98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6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02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734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857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72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1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9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99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15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57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89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5636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8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9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83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84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45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36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85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5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41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678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84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4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3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0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18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9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13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461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479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9453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8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6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82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2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13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87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9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4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743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64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010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893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750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78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59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20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20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78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855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053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196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379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04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99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05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469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40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994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661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166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66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5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45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9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13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93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024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818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441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9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54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45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1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08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12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618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311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3756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7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74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6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0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4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0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792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213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580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49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1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61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2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37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724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02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620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16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113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0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5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5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12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1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547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58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18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9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26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361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6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2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0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7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1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86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67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684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758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4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1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30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712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1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58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9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17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78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718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29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1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8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5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77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004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4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32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53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4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07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909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9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3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85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537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91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59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1135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95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8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4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58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93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3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97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17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17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845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2098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341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92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6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1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1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27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470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54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28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352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6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8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62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23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11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42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320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2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97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2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4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7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65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7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60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43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576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770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3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7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3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3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050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13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46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242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29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51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968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71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1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1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24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0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3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15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68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35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7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586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0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2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8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98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65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61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40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594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226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3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34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9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840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88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672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752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4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0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61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7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28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16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800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85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931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60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1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7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07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1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03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914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5234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9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6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13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1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630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45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38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608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3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7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7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1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5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3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06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0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29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022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139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1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8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2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70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14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09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44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62560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7579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49827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6514886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937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9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2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7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34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57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21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81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289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6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0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46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9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9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80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0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431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808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550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76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3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8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9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63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01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4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098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3097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49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0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7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7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35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485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84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12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821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209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92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54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8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8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2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35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471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828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84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75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68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1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5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3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12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6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8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198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70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33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12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2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8112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02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6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26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57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45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0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3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443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35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06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7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0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9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41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4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56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10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183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133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50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2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8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6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21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7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77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1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817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0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19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1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96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72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82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37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43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88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715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02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4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44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36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29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4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02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49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9028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9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4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1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97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1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782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90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3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1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6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64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30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4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95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69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54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17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418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07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9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082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710309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587942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62877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104756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52C8-9A7D-4743-AF88-5BC8D026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Ordan</dc:creator>
  <cp:keywords/>
  <dc:description/>
  <cp:lastModifiedBy>Grzegorz Ordan</cp:lastModifiedBy>
  <cp:revision>5</cp:revision>
  <cp:lastPrinted>2024-01-03T07:17:00Z</cp:lastPrinted>
  <dcterms:created xsi:type="dcterms:W3CDTF">2024-02-15T11:36:00Z</dcterms:created>
  <dcterms:modified xsi:type="dcterms:W3CDTF">2024-02-15T11:47:00Z</dcterms:modified>
</cp:coreProperties>
</file>